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33A4" w14:textId="7EC32ABB" w:rsidR="00CC7508" w:rsidRPr="00A31F98" w:rsidRDefault="00CC7508" w:rsidP="00A31F9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CC7508">
        <w:rPr>
          <w:rFonts w:ascii="Segoe UI" w:hAnsi="Segoe UI" w:cs="Segoe UI"/>
          <w:b/>
          <w:sz w:val="28"/>
          <w:szCs w:val="28"/>
        </w:rPr>
        <w:t xml:space="preserve">Rosnąca rola współpracy rządu z samorządem, fundusze inwestycyjne, bezpieczeństwo energetyczne oraz wizja innowacyjnych miast i regionów na </w:t>
      </w:r>
      <w:proofErr w:type="spellStart"/>
      <w:r>
        <w:rPr>
          <w:rFonts w:ascii="Segoe UI" w:hAnsi="Segoe UI" w:cs="Segoe UI"/>
          <w:b/>
          <w:sz w:val="28"/>
          <w:szCs w:val="28"/>
        </w:rPr>
        <w:t>Local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</w:rPr>
        <w:t>Trends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Pr="00CC7508">
        <w:rPr>
          <w:rFonts w:ascii="Segoe UI" w:hAnsi="Segoe UI" w:cs="Segoe UI"/>
          <w:b/>
          <w:sz w:val="28"/>
          <w:szCs w:val="28"/>
        </w:rPr>
        <w:t>Europejskim Forum Samorządowym</w:t>
      </w:r>
    </w:p>
    <w:p w14:paraId="037EFBE7" w14:textId="77777777" w:rsidR="009C3D64" w:rsidRPr="009C3D64" w:rsidRDefault="009C3D64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5790ED2" w14:textId="28477350" w:rsidR="009C3D64" w:rsidRPr="009C3D64" w:rsidRDefault="009C3D64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9C3D64">
        <w:rPr>
          <w:rFonts w:ascii="Segoe UI" w:hAnsi="Segoe UI" w:cs="Segoe UI"/>
          <w:sz w:val="20"/>
          <w:szCs w:val="20"/>
        </w:rPr>
        <w:t>Local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C3D64">
        <w:rPr>
          <w:rFonts w:ascii="Segoe UI" w:hAnsi="Segoe UI" w:cs="Segoe UI"/>
          <w:sz w:val="20"/>
          <w:szCs w:val="20"/>
        </w:rPr>
        <w:t>Trends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to projekt, którego celem jest wzmocnienie głosu miast, gmin, powiatów i województw </w:t>
      </w:r>
      <w:r w:rsidR="00CC7508">
        <w:rPr>
          <w:rFonts w:ascii="Segoe UI" w:hAnsi="Segoe UI" w:cs="Segoe UI"/>
          <w:sz w:val="20"/>
          <w:szCs w:val="20"/>
        </w:rPr>
        <w:br/>
      </w:r>
      <w:r w:rsidRPr="009C3D64">
        <w:rPr>
          <w:rFonts w:ascii="Segoe UI" w:hAnsi="Segoe UI" w:cs="Segoe UI"/>
          <w:sz w:val="20"/>
          <w:szCs w:val="20"/>
        </w:rPr>
        <w:t xml:space="preserve">w dyskusji o rozwoju społeczno-gospodarczym kraju. W dniach od </w:t>
      </w:r>
      <w:r w:rsidRPr="00697ED5">
        <w:rPr>
          <w:rFonts w:ascii="Segoe UI" w:hAnsi="Segoe UI" w:cs="Segoe UI"/>
          <w:b/>
          <w:sz w:val="20"/>
          <w:szCs w:val="20"/>
        </w:rPr>
        <w:t xml:space="preserve">17 do 18 października 2022 roku </w:t>
      </w:r>
      <w:r w:rsidR="00CC7508">
        <w:rPr>
          <w:rFonts w:ascii="Segoe UI" w:hAnsi="Segoe UI" w:cs="Segoe UI"/>
          <w:b/>
          <w:sz w:val="20"/>
          <w:szCs w:val="20"/>
        </w:rPr>
        <w:br/>
      </w:r>
      <w:r w:rsidR="00997370">
        <w:rPr>
          <w:rFonts w:ascii="Segoe UI" w:hAnsi="Segoe UI" w:cs="Segoe UI"/>
          <w:sz w:val="20"/>
          <w:szCs w:val="20"/>
        </w:rPr>
        <w:t>w</w:t>
      </w:r>
      <w:r w:rsidR="00997370" w:rsidRPr="009C3D64">
        <w:rPr>
          <w:rFonts w:ascii="Segoe UI" w:hAnsi="Segoe UI" w:cs="Segoe UI"/>
          <w:sz w:val="20"/>
          <w:szCs w:val="20"/>
        </w:rPr>
        <w:t xml:space="preserve"> Poznań </w:t>
      </w:r>
      <w:proofErr w:type="spellStart"/>
      <w:r w:rsidR="00997370" w:rsidRPr="009C3D64">
        <w:rPr>
          <w:rFonts w:ascii="Segoe UI" w:hAnsi="Segoe UI" w:cs="Segoe UI"/>
          <w:sz w:val="20"/>
          <w:szCs w:val="20"/>
        </w:rPr>
        <w:t>Congress</w:t>
      </w:r>
      <w:proofErr w:type="spellEnd"/>
      <w:r w:rsidR="00997370" w:rsidRPr="009C3D64">
        <w:rPr>
          <w:rFonts w:ascii="Segoe UI" w:hAnsi="Segoe UI" w:cs="Segoe UI"/>
          <w:sz w:val="20"/>
          <w:szCs w:val="20"/>
        </w:rPr>
        <w:t xml:space="preserve"> Center</w:t>
      </w:r>
      <w:r w:rsidR="00997370">
        <w:rPr>
          <w:rFonts w:ascii="Segoe UI" w:hAnsi="Segoe UI" w:cs="Segoe UI"/>
          <w:sz w:val="20"/>
          <w:szCs w:val="20"/>
        </w:rPr>
        <w:t>,</w:t>
      </w:r>
      <w:r w:rsidR="00997370" w:rsidRPr="009C3D64">
        <w:rPr>
          <w:rFonts w:ascii="Segoe UI" w:hAnsi="Segoe UI" w:cs="Segoe UI"/>
          <w:sz w:val="20"/>
          <w:szCs w:val="20"/>
        </w:rPr>
        <w:t xml:space="preserve"> </w:t>
      </w:r>
      <w:r w:rsidRPr="009C3D64">
        <w:rPr>
          <w:rFonts w:ascii="Segoe UI" w:hAnsi="Segoe UI" w:cs="Segoe UI"/>
          <w:sz w:val="20"/>
          <w:szCs w:val="20"/>
        </w:rPr>
        <w:t xml:space="preserve">na terenie Międzynarodowych Targów Poznańskich spotkają się przedstawiciele </w:t>
      </w:r>
      <w:r w:rsidR="00997370">
        <w:rPr>
          <w:rFonts w:ascii="Segoe UI" w:hAnsi="Segoe UI" w:cs="Segoe UI"/>
          <w:sz w:val="20"/>
          <w:szCs w:val="20"/>
        </w:rPr>
        <w:t xml:space="preserve">samorządu, </w:t>
      </w:r>
      <w:r w:rsidRPr="009C3D64">
        <w:rPr>
          <w:rFonts w:ascii="Segoe UI" w:hAnsi="Segoe UI" w:cs="Segoe UI"/>
          <w:sz w:val="20"/>
          <w:szCs w:val="20"/>
        </w:rPr>
        <w:t xml:space="preserve">administracji, biznesu oraz środowisk naukowych podczas drugiej edycji wydarzenia. </w:t>
      </w:r>
    </w:p>
    <w:p w14:paraId="003A5061" w14:textId="77777777" w:rsidR="009C3D64" w:rsidRPr="009C3D64" w:rsidRDefault="009C3D64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47AEA3B" w14:textId="5921F700" w:rsidR="00A31F98" w:rsidRPr="00A31F98" w:rsidRDefault="00A31F98" w:rsidP="009C3D64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A31F98">
        <w:rPr>
          <w:rFonts w:ascii="Segoe UI" w:hAnsi="Segoe UI" w:cs="Segoe UI"/>
          <w:b/>
          <w:sz w:val="20"/>
          <w:szCs w:val="20"/>
        </w:rPr>
        <w:t>Najważniejsze tematy Europejskiego Forum Samorządowego</w:t>
      </w:r>
    </w:p>
    <w:p w14:paraId="1A7898FA" w14:textId="77777777" w:rsidR="00A31F98" w:rsidRPr="009C3D64" w:rsidRDefault="00A31F98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B493F22" w14:textId="77777777" w:rsidR="009C3D64" w:rsidRDefault="009C3D64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 xml:space="preserve">Wiodącymi tematami Forum będą m.in. programy europejskie, w tym warunki uruchamiania KPO oraz ich wpływ na samorządy; transformacja energetyczna, w tym OZE, klastry energii, </w:t>
      </w:r>
      <w:proofErr w:type="spellStart"/>
      <w:r w:rsidRPr="009C3D64">
        <w:rPr>
          <w:rFonts w:ascii="Segoe UI" w:hAnsi="Segoe UI" w:cs="Segoe UI"/>
          <w:sz w:val="20"/>
          <w:szCs w:val="20"/>
        </w:rPr>
        <w:t>elektromobilność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i efektywność energetyczna; finanse samorządów; digitalizacja, w tym edukacja dla cyfryzacji, smart </w:t>
      </w:r>
      <w:proofErr w:type="spellStart"/>
      <w:r w:rsidRPr="009C3D64">
        <w:rPr>
          <w:rFonts w:ascii="Segoe UI" w:hAnsi="Segoe UI" w:cs="Segoe UI"/>
          <w:sz w:val="20"/>
          <w:szCs w:val="20"/>
        </w:rPr>
        <w:t>city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oraz BIG data; zarządzanie kryzysowe i </w:t>
      </w:r>
      <w:proofErr w:type="spellStart"/>
      <w:r w:rsidRPr="009C3D64">
        <w:rPr>
          <w:rFonts w:ascii="Segoe UI" w:hAnsi="Segoe UI" w:cs="Segoe UI"/>
          <w:sz w:val="20"/>
          <w:szCs w:val="20"/>
        </w:rPr>
        <w:t>cyberbezpieczeństwo</w:t>
      </w:r>
      <w:proofErr w:type="spellEnd"/>
      <w:r w:rsidRPr="009C3D64">
        <w:rPr>
          <w:rFonts w:ascii="Segoe UI" w:hAnsi="Segoe UI" w:cs="Segoe UI"/>
          <w:sz w:val="20"/>
          <w:szCs w:val="20"/>
        </w:rPr>
        <w:t>; inwestycje infrastrukturalne i mieszkaniowe; migracje wewnątrzkrajowe i uchodźcy.</w:t>
      </w:r>
    </w:p>
    <w:p w14:paraId="7506DAFA" w14:textId="5FC11854" w:rsidR="00997370" w:rsidRPr="009C3D64" w:rsidRDefault="00997370" w:rsidP="00997370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997370">
        <w:rPr>
          <w:rFonts w:ascii="Segoe UI" w:hAnsi="Segoe UI" w:cs="Segoe UI"/>
          <w:sz w:val="20"/>
          <w:szCs w:val="20"/>
        </w:rPr>
        <w:t xml:space="preserve">Tegoroczny program wydarzenia wzbogacony jest </w:t>
      </w:r>
      <w:r>
        <w:rPr>
          <w:rFonts w:ascii="Segoe UI" w:hAnsi="Segoe UI" w:cs="Segoe UI"/>
          <w:sz w:val="20"/>
          <w:szCs w:val="20"/>
        </w:rPr>
        <w:t xml:space="preserve">również </w:t>
      </w:r>
      <w:r w:rsidRPr="00997370">
        <w:rPr>
          <w:rFonts w:ascii="Segoe UI" w:hAnsi="Segoe UI" w:cs="Segoe UI"/>
          <w:sz w:val="20"/>
          <w:szCs w:val="20"/>
        </w:rPr>
        <w:t xml:space="preserve">o ścieżkę specjalistycznych warsztatów </w:t>
      </w:r>
      <w:r>
        <w:rPr>
          <w:rFonts w:ascii="Segoe UI" w:hAnsi="Segoe UI" w:cs="Segoe UI"/>
          <w:sz w:val="20"/>
          <w:szCs w:val="20"/>
        </w:rPr>
        <w:br/>
      </w:r>
      <w:r w:rsidRPr="00997370">
        <w:rPr>
          <w:rFonts w:ascii="Segoe UI" w:hAnsi="Segoe UI" w:cs="Segoe UI"/>
          <w:sz w:val="20"/>
          <w:szCs w:val="20"/>
        </w:rPr>
        <w:t xml:space="preserve">i tematycznych spotkań </w:t>
      </w:r>
      <w:proofErr w:type="spellStart"/>
      <w:r w:rsidRPr="00997370">
        <w:rPr>
          <w:rFonts w:ascii="Segoe UI" w:hAnsi="Segoe UI" w:cs="Segoe UI"/>
          <w:sz w:val="20"/>
          <w:szCs w:val="20"/>
        </w:rPr>
        <w:t>networkingowych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997370">
        <w:rPr>
          <w:rFonts w:ascii="Segoe UI" w:hAnsi="Segoe UI" w:cs="Segoe UI"/>
          <w:sz w:val="20"/>
          <w:szCs w:val="20"/>
        </w:rPr>
        <w:t xml:space="preserve">organizowanych w ramach sceny dobrych praktyk, na której wspólnie </w:t>
      </w:r>
      <w:r>
        <w:rPr>
          <w:rFonts w:ascii="Segoe UI" w:hAnsi="Segoe UI" w:cs="Segoe UI"/>
          <w:sz w:val="20"/>
          <w:szCs w:val="20"/>
        </w:rPr>
        <w:t xml:space="preserve">z </w:t>
      </w:r>
      <w:r w:rsidRPr="00997370">
        <w:rPr>
          <w:rFonts w:ascii="Segoe UI" w:hAnsi="Segoe UI" w:cs="Segoe UI"/>
          <w:sz w:val="20"/>
          <w:szCs w:val="20"/>
        </w:rPr>
        <w:t>korporacjami samorządowymi, rządem oraz sektorem prywatnym zainicjujemy sieć wymiany doświadczeń prezentując sprawdzone rozwiązania udoskonalające działania samorządów</w:t>
      </w:r>
      <w:r>
        <w:rPr>
          <w:rFonts w:ascii="Segoe UI" w:hAnsi="Segoe UI" w:cs="Segoe UI"/>
          <w:sz w:val="20"/>
          <w:szCs w:val="20"/>
        </w:rPr>
        <w:t>.</w:t>
      </w:r>
    </w:p>
    <w:p w14:paraId="5407C5AE" w14:textId="77777777" w:rsidR="009C3D64" w:rsidRDefault="009C3D64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977B9D5" w14:textId="20BA41CC" w:rsidR="00A31F98" w:rsidRPr="00A31F98" w:rsidRDefault="00A31F98" w:rsidP="009C3D64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A31F98">
        <w:rPr>
          <w:rFonts w:ascii="Segoe UI" w:hAnsi="Segoe UI" w:cs="Segoe UI"/>
          <w:b/>
          <w:sz w:val="20"/>
          <w:szCs w:val="20"/>
        </w:rPr>
        <w:t xml:space="preserve">Gospodarze </w:t>
      </w:r>
      <w:proofErr w:type="spellStart"/>
      <w:r w:rsidRPr="00A31F98">
        <w:rPr>
          <w:rFonts w:ascii="Segoe UI" w:hAnsi="Segoe UI" w:cs="Segoe UI"/>
          <w:b/>
          <w:sz w:val="20"/>
          <w:szCs w:val="20"/>
        </w:rPr>
        <w:t>Local</w:t>
      </w:r>
      <w:proofErr w:type="spellEnd"/>
      <w:r w:rsidRPr="00A31F98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A31F98">
        <w:rPr>
          <w:rFonts w:ascii="Segoe UI" w:hAnsi="Segoe UI" w:cs="Segoe UI"/>
          <w:b/>
          <w:sz w:val="20"/>
          <w:szCs w:val="20"/>
        </w:rPr>
        <w:t>Trends</w:t>
      </w:r>
      <w:proofErr w:type="spellEnd"/>
      <w:r w:rsidRPr="00A31F98">
        <w:rPr>
          <w:rFonts w:ascii="Segoe UI" w:hAnsi="Segoe UI" w:cs="Segoe UI"/>
          <w:b/>
          <w:sz w:val="20"/>
          <w:szCs w:val="20"/>
        </w:rPr>
        <w:t xml:space="preserve"> podsumo</w:t>
      </w:r>
      <w:r>
        <w:rPr>
          <w:rFonts w:ascii="Segoe UI" w:hAnsi="Segoe UI" w:cs="Segoe UI"/>
          <w:b/>
          <w:sz w:val="20"/>
          <w:szCs w:val="20"/>
        </w:rPr>
        <w:t>wali pierwszą edycję wydarzenia</w:t>
      </w:r>
    </w:p>
    <w:p w14:paraId="19C69D50" w14:textId="77777777" w:rsidR="00A31F98" w:rsidRDefault="00A31F98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DAEE440" w14:textId="4984FC99" w:rsidR="006130F0" w:rsidRDefault="006130F0" w:rsidP="006130F0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130F0">
        <w:rPr>
          <w:rFonts w:ascii="Segoe UI" w:hAnsi="Segoe UI" w:cs="Segoe UI"/>
          <w:i/>
          <w:sz w:val="20"/>
          <w:szCs w:val="20"/>
        </w:rPr>
        <w:t xml:space="preserve">Mam nadzieję, że w kolejnych latach będziemy na </w:t>
      </w:r>
      <w:proofErr w:type="spellStart"/>
      <w:r w:rsidRPr="006130F0">
        <w:rPr>
          <w:rFonts w:ascii="Segoe UI" w:hAnsi="Segoe UI" w:cs="Segoe UI"/>
          <w:i/>
          <w:sz w:val="20"/>
          <w:szCs w:val="20"/>
        </w:rPr>
        <w:t>Local</w:t>
      </w:r>
      <w:proofErr w:type="spellEnd"/>
      <w:r w:rsidRPr="006130F0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6130F0">
        <w:rPr>
          <w:rFonts w:ascii="Segoe UI" w:hAnsi="Segoe UI" w:cs="Segoe UI"/>
          <w:i/>
          <w:sz w:val="20"/>
          <w:szCs w:val="20"/>
        </w:rPr>
        <w:t>Trends</w:t>
      </w:r>
      <w:proofErr w:type="spellEnd"/>
      <w:r w:rsidRPr="006130F0">
        <w:rPr>
          <w:rFonts w:ascii="Segoe UI" w:hAnsi="Segoe UI" w:cs="Segoe UI"/>
          <w:i/>
          <w:sz w:val="20"/>
          <w:szCs w:val="20"/>
        </w:rPr>
        <w:t xml:space="preserve"> wszyscy razem, wraz z samorządowcami z Unii Europejskiej. Ciągle mamy sobie wiele do powiedzenia na temat przyszłości Europy, głównych wyzwań jakimi są Zielony Ład, agenda cyfrowa, kwestie wykluczenia społecznego, imigracji, czy Funduszu Odbudowy. To wszystko tematy, o których trzeba w samorządowym gronie rozmawiać.</w:t>
      </w:r>
      <w:r w:rsidR="006A381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– </w:t>
      </w:r>
      <w:r w:rsidRPr="006130F0">
        <w:rPr>
          <w:rFonts w:ascii="Segoe UI" w:hAnsi="Segoe UI" w:cs="Segoe UI"/>
          <w:sz w:val="20"/>
          <w:szCs w:val="20"/>
        </w:rPr>
        <w:t>Marek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130F0">
        <w:rPr>
          <w:rFonts w:ascii="Segoe UI" w:hAnsi="Segoe UI" w:cs="Segoe UI"/>
          <w:sz w:val="20"/>
          <w:szCs w:val="20"/>
        </w:rPr>
        <w:t>Woźniak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6130F0">
        <w:rPr>
          <w:rFonts w:ascii="Segoe UI" w:hAnsi="Segoe UI" w:cs="Segoe UI"/>
          <w:sz w:val="20"/>
          <w:szCs w:val="20"/>
        </w:rPr>
        <w:t>Marszałek Województwa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130F0">
        <w:rPr>
          <w:rFonts w:ascii="Segoe UI" w:hAnsi="Segoe UI" w:cs="Segoe UI"/>
          <w:sz w:val="20"/>
          <w:szCs w:val="20"/>
        </w:rPr>
        <w:t>Wielkopolskiego</w:t>
      </w:r>
    </w:p>
    <w:p w14:paraId="5D6D6569" w14:textId="77777777" w:rsidR="006130F0" w:rsidRDefault="006130F0" w:rsidP="006130F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D850CD" w14:textId="070DA002" w:rsidR="006130F0" w:rsidRDefault="006130F0" w:rsidP="006130F0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130F0">
        <w:rPr>
          <w:rFonts w:ascii="Segoe UI" w:hAnsi="Segoe UI" w:cs="Segoe UI"/>
          <w:i/>
          <w:sz w:val="20"/>
          <w:szCs w:val="20"/>
        </w:rPr>
        <w:t>Wydarzenie pokazało z jednej strony jak wiele wyzwań spoczywa na barkach samorządów, z drugiej – co wydaje się budujące – że samorządowcy są prawdziwymi fachowcami, którzy nie boją się podejmować śmiałych wyzwań. […]</w:t>
      </w:r>
      <w:r w:rsidR="00A31F98">
        <w:rPr>
          <w:rFonts w:ascii="Segoe UI" w:hAnsi="Segoe UI" w:cs="Segoe UI"/>
          <w:i/>
          <w:sz w:val="20"/>
          <w:szCs w:val="20"/>
        </w:rPr>
        <w:t xml:space="preserve"> </w:t>
      </w:r>
      <w:r w:rsidRPr="006130F0">
        <w:rPr>
          <w:rFonts w:ascii="Segoe UI" w:hAnsi="Segoe UI" w:cs="Segoe UI"/>
          <w:i/>
          <w:sz w:val="20"/>
          <w:szCs w:val="20"/>
        </w:rPr>
        <w:t xml:space="preserve">Cieszę się, że dzięki </w:t>
      </w:r>
      <w:proofErr w:type="spellStart"/>
      <w:r w:rsidRPr="006130F0">
        <w:rPr>
          <w:rFonts w:ascii="Segoe UI" w:hAnsi="Segoe UI" w:cs="Segoe UI"/>
          <w:i/>
          <w:sz w:val="20"/>
          <w:szCs w:val="20"/>
        </w:rPr>
        <w:t>Local</w:t>
      </w:r>
      <w:proofErr w:type="spellEnd"/>
      <w:r w:rsidRPr="006130F0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6130F0">
        <w:rPr>
          <w:rFonts w:ascii="Segoe UI" w:hAnsi="Segoe UI" w:cs="Segoe UI"/>
          <w:i/>
          <w:sz w:val="20"/>
          <w:szCs w:val="20"/>
        </w:rPr>
        <w:t>Trends</w:t>
      </w:r>
      <w:proofErr w:type="spellEnd"/>
      <w:r w:rsidRPr="006130F0">
        <w:rPr>
          <w:rFonts w:ascii="Segoe UI" w:hAnsi="Segoe UI" w:cs="Segoe UI"/>
          <w:i/>
          <w:sz w:val="20"/>
          <w:szCs w:val="20"/>
        </w:rPr>
        <w:t xml:space="preserve"> mieliśmy szanse wymienić nasze doświadczenia w szerokim samorządowym gronie.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130F0">
        <w:rPr>
          <w:rFonts w:ascii="Segoe UI" w:hAnsi="Segoe UI" w:cs="Segoe UI"/>
          <w:sz w:val="20"/>
          <w:szCs w:val="20"/>
        </w:rPr>
        <w:t>Mieczysław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6130F0">
        <w:rPr>
          <w:rFonts w:ascii="Segoe UI" w:hAnsi="Segoe UI" w:cs="Segoe UI"/>
          <w:sz w:val="20"/>
          <w:szCs w:val="20"/>
        </w:rPr>
        <w:t>Struk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r w:rsidRPr="006130F0">
        <w:rPr>
          <w:rFonts w:ascii="Segoe UI" w:hAnsi="Segoe UI" w:cs="Segoe UI"/>
          <w:sz w:val="20"/>
          <w:szCs w:val="20"/>
        </w:rPr>
        <w:t>Marszałek Województwa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130F0">
        <w:rPr>
          <w:rFonts w:ascii="Segoe UI" w:hAnsi="Segoe UI" w:cs="Segoe UI"/>
          <w:sz w:val="20"/>
          <w:szCs w:val="20"/>
        </w:rPr>
        <w:t>Pomorskiego</w:t>
      </w:r>
    </w:p>
    <w:p w14:paraId="2F03A0E4" w14:textId="77777777" w:rsidR="006130F0" w:rsidRDefault="006130F0" w:rsidP="006130F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2300531" w14:textId="09B32AA5" w:rsidR="00A31F98" w:rsidRDefault="00A31F98" w:rsidP="00A31F98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A31F98">
        <w:rPr>
          <w:rFonts w:ascii="Segoe UI" w:hAnsi="Segoe UI" w:cs="Segoe UI"/>
          <w:i/>
          <w:sz w:val="20"/>
          <w:szCs w:val="20"/>
        </w:rPr>
        <w:t>Przez dwa dni, wypełnione istotnymi i owocnymi dyskusjami, razem z samorządowcami i ekspertami z całej Polski rozmawialiśmy o zagadnieniach ważnych nie tylko dla regionów, ale i całego kraju. Podczas sesji plenarnych, jakie odbyły się pierwszego dnia Forum, mogliśmy skupić się na sprawach istotnych dla mieszkańców naszych gmin: rozwoju nowoczesnych usług publicznych, zieleni w miastach czy reformie dochodów samorządów.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A31F98">
        <w:rPr>
          <w:rFonts w:ascii="Segoe UI" w:hAnsi="Segoe UI" w:cs="Segoe UI"/>
          <w:sz w:val="20"/>
          <w:szCs w:val="20"/>
        </w:rPr>
        <w:t>Jacek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31F98">
        <w:rPr>
          <w:rFonts w:ascii="Segoe UI" w:hAnsi="Segoe UI" w:cs="Segoe UI"/>
          <w:sz w:val="20"/>
          <w:szCs w:val="20"/>
        </w:rPr>
        <w:t>Jaśkowiak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A31F98">
        <w:rPr>
          <w:rFonts w:ascii="Segoe UI" w:hAnsi="Segoe UI" w:cs="Segoe UI"/>
          <w:sz w:val="20"/>
          <w:szCs w:val="20"/>
        </w:rPr>
        <w:t>Prezydent Miasta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31F98">
        <w:rPr>
          <w:rFonts w:ascii="Segoe UI" w:hAnsi="Segoe UI" w:cs="Segoe UI"/>
          <w:sz w:val="20"/>
          <w:szCs w:val="20"/>
        </w:rPr>
        <w:t>Poznania</w:t>
      </w:r>
    </w:p>
    <w:p w14:paraId="297747B7" w14:textId="77777777" w:rsidR="006130F0" w:rsidRDefault="006130F0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ABF71BA" w14:textId="27CD9EB0" w:rsidR="00A31F98" w:rsidRDefault="00A31F98" w:rsidP="00A31F98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A31F98">
        <w:rPr>
          <w:rFonts w:ascii="Segoe UI" w:hAnsi="Segoe UI" w:cs="Segoe UI"/>
          <w:i/>
          <w:sz w:val="20"/>
          <w:szCs w:val="20"/>
        </w:rPr>
        <w:t xml:space="preserve">Cieszę się, że mogliśmy się spotkać, porozmawiać i wymienić opinie w bezpośrednich kontaktach. Wszyscy byliśmy ich bardzo spragnieni. […] Dziękuję za wszystkie poruszane tematy, tak bardzo istotne z punktu widzenia aktualnych problemów, z którymi dziś mierzą się samorządy. Właśnie takie spotkania pozwalają </w:t>
      </w:r>
      <w:r w:rsidRPr="00A31F98">
        <w:rPr>
          <w:rFonts w:ascii="Segoe UI" w:hAnsi="Segoe UI" w:cs="Segoe UI"/>
          <w:i/>
          <w:sz w:val="20"/>
          <w:szCs w:val="20"/>
        </w:rPr>
        <w:lastRenderedPageBreak/>
        <w:t xml:space="preserve">spojrzeć szerzej i razem szukać nieoczywistych rozwiązań. Jestem przekonany, że dzięki takim spotkaniom </w:t>
      </w:r>
      <w:r w:rsidR="003C5E5E">
        <w:rPr>
          <w:rFonts w:ascii="Segoe UI" w:hAnsi="Segoe UI" w:cs="Segoe UI"/>
          <w:i/>
          <w:sz w:val="20"/>
          <w:szCs w:val="20"/>
        </w:rPr>
        <w:br/>
      </w:r>
      <w:r w:rsidRPr="00A31F98">
        <w:rPr>
          <w:rFonts w:ascii="Segoe UI" w:hAnsi="Segoe UI" w:cs="Segoe UI"/>
          <w:i/>
          <w:sz w:val="20"/>
          <w:szCs w:val="20"/>
        </w:rPr>
        <w:t>i wspólnemu działaniu jesteśmy w stanie coraz lepiej rozwijać nasze samorządy, nasze małe ojczyzny.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A31F98">
        <w:rPr>
          <w:rFonts w:ascii="Segoe UI" w:hAnsi="Segoe UI" w:cs="Segoe UI"/>
          <w:sz w:val="20"/>
          <w:szCs w:val="20"/>
        </w:rPr>
        <w:t>Jacek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31F98">
        <w:rPr>
          <w:rFonts w:ascii="Segoe UI" w:hAnsi="Segoe UI" w:cs="Segoe UI"/>
          <w:sz w:val="20"/>
          <w:szCs w:val="20"/>
        </w:rPr>
        <w:t>Karnowski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A31F98">
        <w:rPr>
          <w:rFonts w:ascii="Segoe UI" w:hAnsi="Segoe UI" w:cs="Segoe UI"/>
          <w:sz w:val="20"/>
          <w:szCs w:val="20"/>
        </w:rPr>
        <w:t>Prezydent Miasta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31F98">
        <w:rPr>
          <w:rFonts w:ascii="Segoe UI" w:hAnsi="Segoe UI" w:cs="Segoe UI"/>
          <w:sz w:val="20"/>
          <w:szCs w:val="20"/>
        </w:rPr>
        <w:t>Sopotu</w:t>
      </w:r>
    </w:p>
    <w:p w14:paraId="176EDACC" w14:textId="77777777" w:rsidR="00A31F98" w:rsidRDefault="00A31F98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F5B5EDA" w14:textId="0A92CDE5" w:rsidR="00A31F98" w:rsidRPr="00A31F98" w:rsidRDefault="00A31F98" w:rsidP="009C3D64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A31F98">
        <w:rPr>
          <w:rFonts w:ascii="Segoe UI" w:hAnsi="Segoe UI" w:cs="Segoe UI"/>
          <w:b/>
          <w:sz w:val="20"/>
          <w:szCs w:val="20"/>
        </w:rPr>
        <w:t xml:space="preserve">Wydarzenia towarzyszące </w:t>
      </w:r>
      <w:proofErr w:type="spellStart"/>
      <w:r w:rsidRPr="00A31F98">
        <w:rPr>
          <w:rFonts w:ascii="Segoe UI" w:hAnsi="Segoe UI" w:cs="Segoe UI"/>
          <w:b/>
          <w:sz w:val="20"/>
          <w:szCs w:val="20"/>
        </w:rPr>
        <w:t>Local</w:t>
      </w:r>
      <w:proofErr w:type="spellEnd"/>
      <w:r w:rsidRPr="00A31F98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A31F98">
        <w:rPr>
          <w:rFonts w:ascii="Segoe UI" w:hAnsi="Segoe UI" w:cs="Segoe UI"/>
          <w:b/>
          <w:sz w:val="20"/>
          <w:szCs w:val="20"/>
        </w:rPr>
        <w:t>Trends</w:t>
      </w:r>
      <w:proofErr w:type="spellEnd"/>
    </w:p>
    <w:p w14:paraId="7F529F0B" w14:textId="77777777" w:rsidR="00A31F98" w:rsidRPr="009C3D64" w:rsidRDefault="00A31F98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937853E" w14:textId="77777777" w:rsidR="009C3D64" w:rsidRPr="009C3D64" w:rsidRDefault="009C3D64" w:rsidP="009C3D64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 xml:space="preserve">W ramach </w:t>
      </w:r>
      <w:proofErr w:type="spellStart"/>
      <w:r w:rsidRPr="009C3D64">
        <w:rPr>
          <w:rFonts w:ascii="Segoe UI" w:hAnsi="Segoe UI" w:cs="Segoe UI"/>
          <w:sz w:val="20"/>
          <w:szCs w:val="20"/>
        </w:rPr>
        <w:t>Local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C3D64">
        <w:rPr>
          <w:rFonts w:ascii="Segoe UI" w:hAnsi="Segoe UI" w:cs="Segoe UI"/>
          <w:sz w:val="20"/>
          <w:szCs w:val="20"/>
        </w:rPr>
        <w:t>Trends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odbędzie się również szereg debat realizowanych w ramach </w:t>
      </w:r>
      <w:r w:rsidRPr="009C3D64">
        <w:rPr>
          <w:rFonts w:ascii="Segoe UI" w:hAnsi="Segoe UI" w:cs="Segoe UI"/>
          <w:b/>
          <w:sz w:val="20"/>
          <w:szCs w:val="20"/>
        </w:rPr>
        <w:t>Kongresu Regionów</w:t>
      </w:r>
      <w:r w:rsidRPr="009C3D64">
        <w:rPr>
          <w:rFonts w:ascii="Segoe UI" w:hAnsi="Segoe UI" w:cs="Segoe UI"/>
          <w:sz w:val="20"/>
          <w:szCs w:val="20"/>
        </w:rPr>
        <w:t xml:space="preserve"> oraz </w:t>
      </w:r>
      <w:r w:rsidRPr="009C3D64">
        <w:rPr>
          <w:rFonts w:ascii="Segoe UI" w:hAnsi="Segoe UI" w:cs="Segoe UI"/>
          <w:b/>
          <w:sz w:val="20"/>
          <w:szCs w:val="20"/>
        </w:rPr>
        <w:t>Forum Rozwoju Miast</w:t>
      </w:r>
      <w:r w:rsidRPr="009C3D64">
        <w:rPr>
          <w:rFonts w:ascii="Segoe UI" w:hAnsi="Segoe UI" w:cs="Segoe UI"/>
          <w:sz w:val="20"/>
          <w:szCs w:val="20"/>
        </w:rPr>
        <w:t xml:space="preserve">. Oba wydarzenia organizowane od tego roku pod szyldem </w:t>
      </w:r>
      <w:proofErr w:type="spellStart"/>
      <w:r w:rsidRPr="009C3D64">
        <w:rPr>
          <w:rFonts w:ascii="Segoe UI" w:hAnsi="Segoe UI" w:cs="Segoe UI"/>
          <w:sz w:val="20"/>
          <w:szCs w:val="20"/>
        </w:rPr>
        <w:t>Local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C3D64">
        <w:rPr>
          <w:rFonts w:ascii="Segoe UI" w:hAnsi="Segoe UI" w:cs="Segoe UI"/>
          <w:sz w:val="20"/>
          <w:szCs w:val="20"/>
        </w:rPr>
        <w:t>Trends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</w:t>
      </w:r>
      <w:r w:rsidRPr="009C3D64">
        <w:rPr>
          <w:rFonts w:ascii="Segoe UI" w:hAnsi="Segoe UI" w:cs="Segoe UI"/>
          <w:sz w:val="20"/>
          <w:szCs w:val="20"/>
        </w:rPr>
        <w:br/>
        <w:t xml:space="preserve">to wieloletnie platformy wymiany wiedzy, dobrych praktyk i rozwiązań stosowanych w Polsce i w Europie. Wydarzenia adresowane są do mieszkańców małych i dużych miast, samorządowców, administracji regionalnej, organizacji pozarządowych i grup nieformalnych, przedstawicieli biznesu i nauki oraz praktyków </w:t>
      </w:r>
      <w:r w:rsidRPr="009C3D64">
        <w:rPr>
          <w:rFonts w:ascii="Segoe UI" w:hAnsi="Segoe UI" w:cs="Segoe UI"/>
          <w:sz w:val="20"/>
          <w:szCs w:val="20"/>
        </w:rPr>
        <w:br/>
        <w:t>i pasjonatów zagadnień miejskich w Polsce i na świecie.</w:t>
      </w:r>
    </w:p>
    <w:p w14:paraId="19B7434A" w14:textId="77777777" w:rsidR="00B543F8" w:rsidRPr="009C3D64" w:rsidRDefault="00B543F8" w:rsidP="009C3D64">
      <w:pPr>
        <w:spacing w:after="0"/>
        <w:rPr>
          <w:rFonts w:ascii="Segoe UI" w:hAnsi="Segoe UI" w:cs="Segoe UI"/>
          <w:sz w:val="20"/>
          <w:szCs w:val="20"/>
        </w:rPr>
      </w:pPr>
    </w:p>
    <w:p w14:paraId="7F1AAA81" w14:textId="087F51FB" w:rsidR="009C3D64" w:rsidRDefault="009C3D64" w:rsidP="009C3D6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Szczegółowe informacje dotyczące </w:t>
      </w:r>
      <w:proofErr w:type="spellStart"/>
      <w:r>
        <w:rPr>
          <w:rFonts w:ascii="Segoe UI" w:hAnsi="Segoe UI" w:cs="Segoe UI"/>
          <w:sz w:val="20"/>
          <w:szCs w:val="20"/>
        </w:rPr>
        <w:t>Local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Trends</w:t>
      </w:r>
      <w:proofErr w:type="spellEnd"/>
      <w:r>
        <w:rPr>
          <w:rFonts w:ascii="Segoe UI" w:hAnsi="Segoe UI" w:cs="Segoe UI"/>
          <w:sz w:val="20"/>
          <w:szCs w:val="20"/>
        </w:rPr>
        <w:t xml:space="preserve"> znajdują się na stronie: </w:t>
      </w:r>
      <w:hyperlink r:id="rId9" w:history="1">
        <w:r w:rsidRPr="007B71E8">
          <w:rPr>
            <w:rStyle w:val="Hipercze"/>
            <w:rFonts w:ascii="Segoe UI" w:hAnsi="Segoe UI" w:cs="Segoe UI"/>
            <w:sz w:val="20"/>
            <w:szCs w:val="20"/>
          </w:rPr>
          <w:t>www.localtrends.pl</w:t>
        </w:r>
      </w:hyperlink>
    </w:p>
    <w:p w14:paraId="226B4C61" w14:textId="77777777" w:rsidR="009C3D64" w:rsidRPr="009C3D64" w:rsidRDefault="009C3D64" w:rsidP="009C3D64">
      <w:pPr>
        <w:spacing w:after="0"/>
        <w:rPr>
          <w:rFonts w:ascii="Segoe UI" w:hAnsi="Segoe UI" w:cs="Segoe UI"/>
          <w:sz w:val="20"/>
          <w:szCs w:val="20"/>
        </w:rPr>
      </w:pPr>
    </w:p>
    <w:p w14:paraId="7834D0ED" w14:textId="77777777" w:rsidR="00594C31" w:rsidRPr="009C3D64" w:rsidRDefault="00594C31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</w:p>
    <w:p w14:paraId="4448F4E1" w14:textId="4BE9ABB0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……………………………………………………………………………………………………..</w:t>
      </w:r>
    </w:p>
    <w:p w14:paraId="0E4337C1" w14:textId="77777777" w:rsidR="00697ED5" w:rsidRDefault="00697ED5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  <w:u w:val="single"/>
        </w:rPr>
      </w:pPr>
    </w:p>
    <w:p w14:paraId="4F710D81" w14:textId="0176097D" w:rsidR="009C3D64" w:rsidRPr="009C3D64" w:rsidRDefault="009C3D64" w:rsidP="00A31F98">
      <w:pPr>
        <w:tabs>
          <w:tab w:val="left" w:pos="1975"/>
        </w:tabs>
        <w:spacing w:after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9C3D64">
        <w:rPr>
          <w:rFonts w:ascii="Segoe UI" w:hAnsi="Segoe UI" w:cs="Segoe UI"/>
          <w:sz w:val="20"/>
          <w:szCs w:val="20"/>
          <w:u w:val="single"/>
        </w:rPr>
        <w:t>Local</w:t>
      </w:r>
      <w:proofErr w:type="spellEnd"/>
      <w:r w:rsidRPr="009C3D64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9C3D64">
        <w:rPr>
          <w:rFonts w:ascii="Segoe UI" w:hAnsi="Segoe UI" w:cs="Segoe UI"/>
          <w:sz w:val="20"/>
          <w:szCs w:val="20"/>
          <w:u w:val="single"/>
        </w:rPr>
        <w:t>Trends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to projekt, którego nadrzędnym celem jest skuteczne i merytoryczne inicjowanie konstruktywnej dyskusji ponad podziałami o otoczeniu społeczno-gospodarczym rozwoju polskiego samorządu i kraju.</w:t>
      </w:r>
      <w:r w:rsidR="00A31F98">
        <w:rPr>
          <w:rFonts w:ascii="Segoe UI" w:hAnsi="Segoe UI" w:cs="Segoe UI"/>
          <w:sz w:val="20"/>
          <w:szCs w:val="20"/>
        </w:rPr>
        <w:t xml:space="preserve"> </w:t>
      </w:r>
      <w:r w:rsidR="003C5E5E">
        <w:rPr>
          <w:rFonts w:ascii="Segoe UI" w:hAnsi="Segoe UI" w:cs="Segoe UI"/>
          <w:sz w:val="20"/>
          <w:szCs w:val="20"/>
        </w:rPr>
        <w:br/>
      </w:r>
      <w:r w:rsidRPr="009C3D64">
        <w:rPr>
          <w:rFonts w:ascii="Segoe UI" w:hAnsi="Segoe UI" w:cs="Segoe UI"/>
          <w:sz w:val="20"/>
          <w:szCs w:val="20"/>
        </w:rPr>
        <w:t>W ramach projektu organizowane są dwa wydarzenia:</w:t>
      </w:r>
    </w:p>
    <w:p w14:paraId="3F1FF50A" w14:textId="77777777" w:rsidR="009C3D64" w:rsidRPr="009C3D64" w:rsidRDefault="009C3D64" w:rsidP="009C3D64">
      <w:pPr>
        <w:pStyle w:val="Akapitzlist"/>
        <w:numPr>
          <w:ilvl w:val="0"/>
          <w:numId w:val="1"/>
        </w:num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>Samorządowy Kongres Finansowy, 11-12 kwietnia w Sopocie</w:t>
      </w:r>
    </w:p>
    <w:p w14:paraId="3DE7459D" w14:textId="48085F0B" w:rsidR="009C3D64" w:rsidRPr="009C3D64" w:rsidRDefault="009C3D64" w:rsidP="009C3D64">
      <w:pPr>
        <w:pStyle w:val="Akapitzlist"/>
        <w:numPr>
          <w:ilvl w:val="0"/>
          <w:numId w:val="1"/>
        </w:num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>Europejskie Forum Samorządowe, 17-18 października w Poznaniu</w:t>
      </w:r>
    </w:p>
    <w:p w14:paraId="074BB299" w14:textId="2856A175" w:rsidR="009C3D64" w:rsidRPr="009C3D64" w:rsidRDefault="009C3D64" w:rsidP="00697ED5">
      <w:pPr>
        <w:tabs>
          <w:tab w:val="left" w:pos="1975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 xml:space="preserve">Nad jakością merytoryczną wydarzeń czuwa Rada Programowa, pod kierownictwem organizatorów: Centrum Myśli Strategicznych oraz Grupy MTP. Program wydarzeń opracowywany jest na podstawie sondażu, </w:t>
      </w:r>
      <w:r w:rsidR="003C5E5E">
        <w:rPr>
          <w:rFonts w:ascii="Segoe UI" w:hAnsi="Segoe UI" w:cs="Segoe UI"/>
          <w:sz w:val="20"/>
          <w:szCs w:val="20"/>
        </w:rPr>
        <w:br/>
      </w:r>
      <w:r w:rsidRPr="009C3D64">
        <w:rPr>
          <w:rFonts w:ascii="Segoe UI" w:hAnsi="Segoe UI" w:cs="Segoe UI"/>
          <w:sz w:val="20"/>
          <w:szCs w:val="20"/>
        </w:rPr>
        <w:t>w którym samorządowcy wskazali zagadnienia szczególne istotne w perspektywie trzech lat.</w:t>
      </w:r>
    </w:p>
    <w:p w14:paraId="2C12AC5F" w14:textId="0D2D4306" w:rsidR="009C3D64" w:rsidRPr="009C3D64" w:rsidRDefault="009C3D64" w:rsidP="00697ED5">
      <w:pPr>
        <w:tabs>
          <w:tab w:val="left" w:pos="1975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 xml:space="preserve">Wysoce cenioną wartością merytoryczną jest programowe zaangażowanie </w:t>
      </w:r>
      <w:r w:rsidR="00A31F98">
        <w:rPr>
          <w:rFonts w:ascii="Segoe UI" w:hAnsi="Segoe UI" w:cs="Segoe UI"/>
          <w:sz w:val="20"/>
          <w:szCs w:val="20"/>
        </w:rPr>
        <w:t>Gospodarzy: Prezydenta miasta Poznania</w:t>
      </w:r>
      <w:r w:rsidR="008C6603">
        <w:rPr>
          <w:rFonts w:ascii="Segoe UI" w:hAnsi="Segoe UI" w:cs="Segoe UI"/>
          <w:sz w:val="20"/>
          <w:szCs w:val="20"/>
        </w:rPr>
        <w:t xml:space="preserve"> oraz Prezydenta miasta Sopotu</w:t>
      </w:r>
      <w:r w:rsidR="00A31F98">
        <w:rPr>
          <w:rFonts w:ascii="Segoe UI" w:hAnsi="Segoe UI" w:cs="Segoe UI"/>
          <w:sz w:val="20"/>
          <w:szCs w:val="20"/>
        </w:rPr>
        <w:t xml:space="preserve">, </w:t>
      </w:r>
      <w:r w:rsidRPr="009C3D64">
        <w:rPr>
          <w:rFonts w:ascii="Segoe UI" w:hAnsi="Segoe UI" w:cs="Segoe UI"/>
          <w:sz w:val="20"/>
          <w:szCs w:val="20"/>
        </w:rPr>
        <w:t xml:space="preserve">Partnerów Strategicznych: </w:t>
      </w:r>
      <w:r w:rsidR="008C6603">
        <w:rPr>
          <w:rFonts w:ascii="Segoe UI" w:hAnsi="Segoe UI" w:cs="Segoe UI"/>
          <w:sz w:val="20"/>
          <w:szCs w:val="20"/>
        </w:rPr>
        <w:t xml:space="preserve">Samorządu Województwa Wielkopolskiego, Samorządu Województwa Pomorskiego, </w:t>
      </w:r>
      <w:r w:rsidRPr="009C3D64">
        <w:rPr>
          <w:rFonts w:ascii="Segoe UI" w:hAnsi="Segoe UI" w:cs="Segoe UI"/>
          <w:sz w:val="20"/>
          <w:szCs w:val="20"/>
        </w:rPr>
        <w:t xml:space="preserve">Unii Metropolii Polskich, Związku Miast Polskich, Związku Gmin Wiejskich RP </w:t>
      </w:r>
      <w:r w:rsidR="008C6603">
        <w:rPr>
          <w:rFonts w:ascii="Segoe UI" w:hAnsi="Segoe UI" w:cs="Segoe UI"/>
          <w:sz w:val="20"/>
          <w:szCs w:val="20"/>
        </w:rPr>
        <w:t xml:space="preserve">oraz </w:t>
      </w:r>
      <w:r w:rsidRPr="009C3D64">
        <w:rPr>
          <w:rFonts w:ascii="Segoe UI" w:hAnsi="Segoe UI" w:cs="Segoe UI"/>
          <w:sz w:val="20"/>
          <w:szCs w:val="20"/>
        </w:rPr>
        <w:t>Związ</w:t>
      </w:r>
      <w:r w:rsidR="008C6603">
        <w:rPr>
          <w:rFonts w:ascii="Segoe UI" w:hAnsi="Segoe UI" w:cs="Segoe UI"/>
          <w:sz w:val="20"/>
          <w:szCs w:val="20"/>
        </w:rPr>
        <w:t>ku</w:t>
      </w:r>
      <w:r w:rsidRPr="009C3D64">
        <w:rPr>
          <w:rFonts w:ascii="Segoe UI" w:hAnsi="Segoe UI" w:cs="Segoe UI"/>
          <w:sz w:val="20"/>
          <w:szCs w:val="20"/>
        </w:rPr>
        <w:t xml:space="preserve"> Województw RP.</w:t>
      </w:r>
      <w:bookmarkStart w:id="0" w:name="_GoBack"/>
      <w:bookmarkEnd w:id="0"/>
    </w:p>
    <w:p w14:paraId="636B8D8E" w14:textId="77777777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</w:p>
    <w:p w14:paraId="56C724A4" w14:textId="1E7CBCF4" w:rsidR="009C3D64" w:rsidRPr="009C3D64" w:rsidRDefault="009C3D64" w:rsidP="00697ED5">
      <w:pPr>
        <w:tabs>
          <w:tab w:val="left" w:pos="1975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6A381F">
        <w:rPr>
          <w:rFonts w:ascii="Segoe UI" w:hAnsi="Segoe UI" w:cs="Segoe UI"/>
          <w:sz w:val="20"/>
          <w:szCs w:val="20"/>
          <w:u w:val="single"/>
        </w:rPr>
        <w:t>Grupa MTP</w:t>
      </w:r>
      <w:r w:rsidRPr="009C3D64">
        <w:rPr>
          <w:rFonts w:ascii="Segoe UI" w:hAnsi="Segoe UI" w:cs="Segoe UI"/>
          <w:sz w:val="20"/>
          <w:szCs w:val="20"/>
        </w:rPr>
        <w:t xml:space="preserve"> to firma z ponad 100-letnią tradycją w organizowaniu wydarzeń dla polskich i zagranicznych gości. Lider wśród ośrodków targowych w rejonie Europy Środkowo-Wschodniej. Oprócz targów firma organizuje również konferencje, kongresy, wydarzenia kulturowe, sportowe - w tym </w:t>
      </w:r>
      <w:proofErr w:type="spellStart"/>
      <w:r w:rsidRPr="009C3D64">
        <w:rPr>
          <w:rFonts w:ascii="Segoe UI" w:hAnsi="Segoe UI" w:cs="Segoe UI"/>
          <w:sz w:val="20"/>
          <w:szCs w:val="20"/>
        </w:rPr>
        <w:t>megaeventy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, przyciągając rocznie ponad 1 mln gości z całego świata. Według danych Polskiej Izby Przemysłu Targowego wydarzenia Grupy MTP przyciągnęły w roku 2018 ponad 11 tysięcy wystawców, wynajęto prawie 500 tysięcy metrów kwadratowych powierzchni wystawienniczej. Targi organizowane przez Grupę MTP odwiedziło w 2018 roku ponad 850 tysięcy uczestników, co stanowiło ponad 50% wszystkich uczestników podobnych wydarzeń </w:t>
      </w:r>
      <w:r w:rsidR="003C5E5E">
        <w:rPr>
          <w:rFonts w:ascii="Segoe UI" w:hAnsi="Segoe UI" w:cs="Segoe UI"/>
          <w:sz w:val="20"/>
          <w:szCs w:val="20"/>
        </w:rPr>
        <w:br/>
      </w:r>
      <w:r w:rsidRPr="009C3D64">
        <w:rPr>
          <w:rFonts w:ascii="Segoe UI" w:hAnsi="Segoe UI" w:cs="Segoe UI"/>
          <w:sz w:val="20"/>
          <w:szCs w:val="20"/>
        </w:rPr>
        <w:t>w Polsce.</w:t>
      </w:r>
    </w:p>
    <w:p w14:paraId="722BA200" w14:textId="77777777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</w:p>
    <w:p w14:paraId="422966FA" w14:textId="164D7D50" w:rsidR="009C3D64" w:rsidRPr="009C3D64" w:rsidRDefault="009C3D64" w:rsidP="00697ED5">
      <w:pPr>
        <w:tabs>
          <w:tab w:val="left" w:pos="1975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 xml:space="preserve">Fundacja </w:t>
      </w:r>
      <w:r w:rsidRPr="006A381F">
        <w:rPr>
          <w:rFonts w:ascii="Segoe UI" w:hAnsi="Segoe UI" w:cs="Segoe UI"/>
          <w:sz w:val="20"/>
          <w:szCs w:val="20"/>
          <w:u w:val="single"/>
        </w:rPr>
        <w:t>Centrum Myśli Strategicznych</w:t>
      </w:r>
      <w:r w:rsidRPr="009C3D64">
        <w:rPr>
          <w:rFonts w:ascii="Segoe UI" w:hAnsi="Segoe UI" w:cs="Segoe UI"/>
          <w:sz w:val="20"/>
          <w:szCs w:val="20"/>
        </w:rPr>
        <w:t xml:space="preserve"> jest organizatorem Projektu Europejskiego Kongresu Finansowego, niezależnego </w:t>
      </w:r>
      <w:proofErr w:type="spellStart"/>
      <w:r w:rsidRPr="009C3D64">
        <w:rPr>
          <w:rFonts w:ascii="Segoe UI" w:hAnsi="Segoe UI" w:cs="Segoe UI"/>
          <w:sz w:val="20"/>
          <w:szCs w:val="20"/>
        </w:rPr>
        <w:t>think</w:t>
      </w:r>
      <w:proofErr w:type="spellEnd"/>
      <w:r w:rsidRPr="009C3D64">
        <w:rPr>
          <w:rFonts w:ascii="Segoe UI" w:hAnsi="Segoe UI" w:cs="Segoe UI"/>
          <w:sz w:val="20"/>
          <w:szCs w:val="20"/>
        </w:rPr>
        <w:t xml:space="preserve"> tanku koncentrującego się na tematyce gospodarczo-finansowej. Działania prowadzone </w:t>
      </w:r>
      <w:r w:rsidR="003C5E5E">
        <w:rPr>
          <w:rFonts w:ascii="Segoe UI" w:hAnsi="Segoe UI" w:cs="Segoe UI"/>
          <w:sz w:val="20"/>
          <w:szCs w:val="20"/>
        </w:rPr>
        <w:br/>
      </w:r>
      <w:r w:rsidRPr="009C3D64">
        <w:rPr>
          <w:rFonts w:ascii="Segoe UI" w:hAnsi="Segoe UI" w:cs="Segoe UI"/>
          <w:sz w:val="20"/>
          <w:szCs w:val="20"/>
        </w:rPr>
        <w:t xml:space="preserve">w ramach Projektu EKF obejmują organizowanie specjalistycznych kongresów, opracowywanie rekomendacji gospodarczych oraz stanowisk polskich ekspertów w międzynarodowych konsultacjach, publikacji </w:t>
      </w:r>
      <w:r w:rsidRPr="009C3D64">
        <w:rPr>
          <w:rFonts w:ascii="Segoe UI" w:hAnsi="Segoe UI" w:cs="Segoe UI"/>
          <w:sz w:val="20"/>
          <w:szCs w:val="20"/>
        </w:rPr>
        <w:lastRenderedPageBreak/>
        <w:t>książkowych, prognoz makroekonomicznych i technologicznych. Z Projektem EKF współpracuje ponad 500 ekspertów zaangażowanych w prace merytoryczne EKF.</w:t>
      </w:r>
    </w:p>
    <w:p w14:paraId="13A02E1A" w14:textId="77777777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</w:p>
    <w:p w14:paraId="03154C14" w14:textId="6DB6637A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  <w:u w:val="single"/>
        </w:rPr>
      </w:pPr>
      <w:r w:rsidRPr="009C3D64">
        <w:rPr>
          <w:rFonts w:ascii="Segoe UI" w:hAnsi="Segoe UI" w:cs="Segoe UI"/>
          <w:sz w:val="20"/>
          <w:szCs w:val="20"/>
          <w:u w:val="single"/>
        </w:rPr>
        <w:t>Kontakt:</w:t>
      </w:r>
    </w:p>
    <w:p w14:paraId="5CE770D8" w14:textId="77777777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>BIURO PRASOWE</w:t>
      </w:r>
    </w:p>
    <w:p w14:paraId="091325AD" w14:textId="6128BD94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>Małgorzata Lamperska</w:t>
      </w:r>
      <w:r>
        <w:rPr>
          <w:rFonts w:ascii="Segoe UI" w:hAnsi="Segoe UI" w:cs="Segoe UI"/>
          <w:sz w:val="20"/>
          <w:szCs w:val="20"/>
        </w:rPr>
        <w:t>, t</w:t>
      </w:r>
      <w:r w:rsidRPr="009C3D64">
        <w:rPr>
          <w:rFonts w:ascii="Segoe UI" w:hAnsi="Segoe UI" w:cs="Segoe UI"/>
          <w:sz w:val="20"/>
          <w:szCs w:val="20"/>
        </w:rPr>
        <w:t>el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9C3D64">
        <w:rPr>
          <w:rFonts w:ascii="Segoe UI" w:hAnsi="Segoe UI" w:cs="Segoe UI"/>
          <w:sz w:val="20"/>
          <w:szCs w:val="20"/>
        </w:rPr>
        <w:t>+48 618 692</w:t>
      </w:r>
      <w:r>
        <w:rPr>
          <w:rFonts w:ascii="Segoe UI" w:hAnsi="Segoe UI" w:cs="Segoe UI"/>
          <w:sz w:val="20"/>
          <w:szCs w:val="20"/>
        </w:rPr>
        <w:t> </w:t>
      </w:r>
      <w:r w:rsidRPr="009C3D64">
        <w:rPr>
          <w:rFonts w:ascii="Segoe UI" w:hAnsi="Segoe UI" w:cs="Segoe UI"/>
          <w:sz w:val="20"/>
          <w:szCs w:val="20"/>
        </w:rPr>
        <w:t>291</w:t>
      </w:r>
      <w:r>
        <w:rPr>
          <w:rFonts w:ascii="Segoe UI" w:hAnsi="Segoe UI" w:cs="Segoe UI"/>
          <w:sz w:val="20"/>
          <w:szCs w:val="20"/>
        </w:rPr>
        <w:t>, e-</w:t>
      </w:r>
      <w:r w:rsidRPr="009C3D64">
        <w:rPr>
          <w:rFonts w:ascii="Segoe UI" w:hAnsi="Segoe UI" w:cs="Segoe UI"/>
          <w:sz w:val="20"/>
          <w:szCs w:val="20"/>
        </w:rPr>
        <w:t>mail</w:t>
      </w:r>
      <w:r>
        <w:rPr>
          <w:rFonts w:ascii="Segoe UI" w:hAnsi="Segoe UI" w:cs="Segoe UI"/>
          <w:sz w:val="20"/>
          <w:szCs w:val="20"/>
        </w:rPr>
        <w:t xml:space="preserve">: </w:t>
      </w:r>
      <w:hyperlink r:id="rId10" w:history="1">
        <w:r w:rsidRPr="009C3D64">
          <w:rPr>
            <w:rStyle w:val="Hipercze"/>
            <w:rFonts w:ascii="Segoe UI" w:hAnsi="Segoe UI" w:cs="Segoe UI"/>
            <w:sz w:val="20"/>
            <w:szCs w:val="20"/>
          </w:rPr>
          <w:t>malgorzata.lamperska@grupamtp.pl</w:t>
        </w:r>
      </w:hyperlink>
    </w:p>
    <w:p w14:paraId="08C05C43" w14:textId="77777777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>PARTNERSTWA INSTYTUCJONALNE, PATRONATY MEDIALNE</w:t>
      </w:r>
    </w:p>
    <w:p w14:paraId="4528F644" w14:textId="1C507696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  <w:r w:rsidRPr="009C3D64">
        <w:rPr>
          <w:rFonts w:ascii="Segoe UI" w:hAnsi="Segoe UI" w:cs="Segoe UI"/>
          <w:sz w:val="20"/>
          <w:szCs w:val="20"/>
        </w:rPr>
        <w:t>Tomasz Garstka</w:t>
      </w:r>
      <w:r>
        <w:rPr>
          <w:rFonts w:ascii="Segoe UI" w:hAnsi="Segoe UI" w:cs="Segoe UI"/>
          <w:sz w:val="20"/>
          <w:szCs w:val="20"/>
        </w:rPr>
        <w:t>, t</w:t>
      </w:r>
      <w:r w:rsidRPr="009C3D64">
        <w:rPr>
          <w:rFonts w:ascii="Segoe UI" w:hAnsi="Segoe UI" w:cs="Segoe UI"/>
          <w:sz w:val="20"/>
          <w:szCs w:val="20"/>
        </w:rPr>
        <w:t>el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9C3D64">
        <w:rPr>
          <w:rFonts w:ascii="Segoe UI" w:hAnsi="Segoe UI" w:cs="Segoe UI"/>
          <w:sz w:val="20"/>
          <w:szCs w:val="20"/>
        </w:rPr>
        <w:t>+48 539 148</w:t>
      </w:r>
      <w:r>
        <w:rPr>
          <w:rFonts w:ascii="Segoe UI" w:hAnsi="Segoe UI" w:cs="Segoe UI"/>
          <w:sz w:val="20"/>
          <w:szCs w:val="20"/>
        </w:rPr>
        <w:t> </w:t>
      </w:r>
      <w:r w:rsidRPr="009C3D64">
        <w:rPr>
          <w:rFonts w:ascii="Segoe UI" w:hAnsi="Segoe UI" w:cs="Segoe UI"/>
          <w:sz w:val="20"/>
          <w:szCs w:val="20"/>
        </w:rPr>
        <w:t>425</w:t>
      </w:r>
      <w:r>
        <w:rPr>
          <w:rFonts w:ascii="Segoe UI" w:hAnsi="Segoe UI" w:cs="Segoe UI"/>
          <w:sz w:val="20"/>
          <w:szCs w:val="20"/>
        </w:rPr>
        <w:t>, e-</w:t>
      </w:r>
      <w:r w:rsidRPr="009C3D64">
        <w:rPr>
          <w:rFonts w:ascii="Segoe UI" w:hAnsi="Segoe UI" w:cs="Segoe UI"/>
          <w:sz w:val="20"/>
          <w:szCs w:val="20"/>
        </w:rPr>
        <w:t>mail</w:t>
      </w:r>
      <w:r>
        <w:rPr>
          <w:rFonts w:ascii="Segoe UI" w:hAnsi="Segoe UI" w:cs="Segoe UI"/>
          <w:sz w:val="20"/>
          <w:szCs w:val="20"/>
        </w:rPr>
        <w:t xml:space="preserve">: </w:t>
      </w:r>
      <w:hyperlink r:id="rId11" w:history="1">
        <w:r w:rsidRPr="009C3D64">
          <w:rPr>
            <w:rStyle w:val="Hipercze"/>
            <w:rFonts w:ascii="Segoe UI" w:hAnsi="Segoe UI" w:cs="Segoe UI"/>
            <w:sz w:val="20"/>
            <w:szCs w:val="20"/>
          </w:rPr>
          <w:t>tomasz.garstka@grupamtp.pl</w:t>
        </w:r>
      </w:hyperlink>
    </w:p>
    <w:p w14:paraId="39CB3BEB" w14:textId="77777777" w:rsidR="009C3D64" w:rsidRPr="009C3D64" w:rsidRDefault="009C3D64" w:rsidP="009C3D64">
      <w:pPr>
        <w:tabs>
          <w:tab w:val="left" w:pos="1975"/>
        </w:tabs>
        <w:spacing w:after="0"/>
        <w:rPr>
          <w:rFonts w:ascii="Segoe UI" w:hAnsi="Segoe UI" w:cs="Segoe UI"/>
          <w:sz w:val="20"/>
          <w:szCs w:val="20"/>
        </w:rPr>
      </w:pPr>
    </w:p>
    <w:sectPr w:rsidR="009C3D64" w:rsidRPr="009C3D64" w:rsidSect="00C8336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418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CD75D" w14:textId="77777777" w:rsidR="00F52F16" w:rsidRDefault="00F52F16" w:rsidP="00594C31">
      <w:pPr>
        <w:spacing w:after="0" w:line="240" w:lineRule="auto"/>
      </w:pPr>
      <w:r>
        <w:separator/>
      </w:r>
    </w:p>
  </w:endnote>
  <w:endnote w:type="continuationSeparator" w:id="0">
    <w:p w14:paraId="7E3CCA45" w14:textId="77777777" w:rsidR="00F52F16" w:rsidRDefault="00F52F16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7B078137" w:rsidR="00594C31" w:rsidRDefault="00A474EC" w:rsidP="00C8336C">
    <w:pPr>
      <w:pStyle w:val="Stopka"/>
      <w:ind w:left="-284"/>
      <w:jc w:val="center"/>
    </w:pPr>
    <w:r>
      <w:rPr>
        <w:noProof/>
        <w:lang w:eastAsia="pl-PL"/>
      </w:rPr>
      <w:drawing>
        <wp:inline distT="0" distB="0" distL="0" distR="0" wp14:anchorId="11145604" wp14:editId="6644C3B2">
          <wp:extent cx="6120130" cy="764207"/>
          <wp:effectExtent l="0" t="0" r="0" b="0"/>
          <wp:docPr id="3" name="Obraz 3" descr="\\poznan.mtp.corp\zasoby\Conferences\2022\Local Trends\_EFS Poznań\PR\Grafiki\stopka listow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znan.mtp.corp\zasoby\Conferences\2022\Local Trends\_EFS Poznań\PR\Grafiki\stopka listow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633A" w14:textId="77777777" w:rsidR="00F52F16" w:rsidRDefault="00F52F16" w:rsidP="00594C31">
      <w:pPr>
        <w:spacing w:after="0" w:line="240" w:lineRule="auto"/>
      </w:pPr>
      <w:r>
        <w:separator/>
      </w:r>
    </w:p>
  </w:footnote>
  <w:footnote w:type="continuationSeparator" w:id="0">
    <w:p w14:paraId="70356453" w14:textId="77777777" w:rsidR="00F52F16" w:rsidRDefault="00F52F16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4C593D1" w:rsidR="00594C31" w:rsidRDefault="009C3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3DAA943F" wp14:editId="36CD15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735455"/>
          <wp:effectExtent l="0" t="0" r="0" b="0"/>
          <wp:wrapNone/>
          <wp:docPr id="2" name="Obraz 2" descr="Obszar roboczy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szar roboczy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74B0B0CE" w:rsidR="00594C31" w:rsidRDefault="00594C31" w:rsidP="00C8336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54060522" wp14:editId="397BC6A6">
          <wp:extent cx="3450840" cy="818028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" b="4030"/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81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336C" w:rsidRPr="00C833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8C6603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2107"/>
    <w:multiLevelType w:val="hybridMultilevel"/>
    <w:tmpl w:val="879C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313124"/>
    <w:rsid w:val="00381B53"/>
    <w:rsid w:val="003A39A4"/>
    <w:rsid w:val="003C5E5E"/>
    <w:rsid w:val="00594C31"/>
    <w:rsid w:val="0059549C"/>
    <w:rsid w:val="006130F0"/>
    <w:rsid w:val="00654D60"/>
    <w:rsid w:val="00697ED5"/>
    <w:rsid w:val="006A381F"/>
    <w:rsid w:val="006C67DB"/>
    <w:rsid w:val="008C6603"/>
    <w:rsid w:val="009164E0"/>
    <w:rsid w:val="00997370"/>
    <w:rsid w:val="009C3D64"/>
    <w:rsid w:val="00A31F98"/>
    <w:rsid w:val="00A474EC"/>
    <w:rsid w:val="00AB6D14"/>
    <w:rsid w:val="00B543F8"/>
    <w:rsid w:val="00C5570C"/>
    <w:rsid w:val="00C8336C"/>
    <w:rsid w:val="00C975C8"/>
    <w:rsid w:val="00CC7508"/>
    <w:rsid w:val="00D10FBE"/>
    <w:rsid w:val="00D851C3"/>
    <w:rsid w:val="00E02F39"/>
    <w:rsid w:val="00F218C3"/>
    <w:rsid w:val="00F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garstka@grupamt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lgorzata.lamperska@grupamt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caltrends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A6AC-B812-45A0-9C69-301A77C7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Aleksandra Skibińska</cp:lastModifiedBy>
  <cp:revision>9</cp:revision>
  <dcterms:created xsi:type="dcterms:W3CDTF">2022-07-14T09:12:00Z</dcterms:created>
  <dcterms:modified xsi:type="dcterms:W3CDTF">2022-07-20T08:33:00Z</dcterms:modified>
</cp:coreProperties>
</file>